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02CF" w14:textId="32CC8AE9" w:rsidR="0080642B" w:rsidRDefault="00221638" w:rsidP="003D2910">
      <w:bookmarkStart w:id="0" w:name="_GoBack"/>
      <w:bookmarkEnd w:id="0"/>
      <w:r>
        <w:t xml:space="preserve">Desinformation hat eine lange Geschichte </w:t>
      </w:r>
      <w:r w:rsidR="00DC404A">
        <w:t>im Zusammenhang mit dem</w:t>
      </w:r>
      <w:r>
        <w:t xml:space="preserve"> Klimawandel. So war </w:t>
      </w:r>
      <w:r w:rsidR="007F63F6">
        <w:t>f</w:t>
      </w:r>
      <w:r>
        <w:t xml:space="preserve">ossilen Unternehmen bereits </w:t>
      </w:r>
      <w:r w:rsidR="009501E9">
        <w:t>1959</w:t>
      </w:r>
      <w:r>
        <w:t xml:space="preserve"> die Folgen einer unveränderten Fortsetzung der Emissionen bekannt</w:t>
      </w:r>
      <w:r w:rsidR="00AD68F2">
        <w:t xml:space="preserve">, wie </w:t>
      </w:r>
      <w:r w:rsidR="00262017">
        <w:t xml:space="preserve">etwa </w:t>
      </w:r>
      <w:r w:rsidR="00AD68F2">
        <w:t>aus de</w:t>
      </w:r>
      <w:r w:rsidR="003A7801">
        <w:t>m Transkript einer Konferenz</w:t>
      </w:r>
      <w:r w:rsidR="0078559C" w:rsidRPr="0078559C">
        <w:t xml:space="preserve"> erdölverarbeitender Unternehmen</w:t>
      </w:r>
      <w:r w:rsidR="00262017">
        <w:t xml:space="preserve"> hervorgeht</w:t>
      </w:r>
      <w:r>
        <w:t>.</w:t>
      </w:r>
      <w:r w:rsidR="00DB0DB7">
        <w:t xml:space="preserve"> In dieser waren sie von </w:t>
      </w:r>
      <w:r w:rsidR="0078559C">
        <w:t>ihrem eigenen</w:t>
      </w:r>
      <w:r w:rsidR="00DB0DB7">
        <w:t xml:space="preserve"> Wissenschaftler Edward Teller </w:t>
      </w:r>
      <w:r w:rsidR="00400E6B">
        <w:t>über die katastrophalen Auswirkung</w:t>
      </w:r>
      <w:r w:rsidR="00C506E2">
        <w:t>en einer solchen Fortsetzung informiert</w:t>
      </w:r>
      <w:r w:rsidR="0091497A">
        <w:t xml:space="preserve"> worden</w:t>
      </w:r>
      <w:r w:rsidR="00526164">
        <w:rPr>
          <w:rStyle w:val="Funotenzeichen"/>
        </w:rPr>
        <w:footnoteReference w:id="2"/>
      </w:r>
      <w:r w:rsidR="0091497A">
        <w:t>.</w:t>
      </w:r>
      <w:r>
        <w:t xml:space="preserve"> Statt zu handeln</w:t>
      </w:r>
      <w:r w:rsidR="0091497A">
        <w:t>,</w:t>
      </w:r>
      <w:r>
        <w:t xml:space="preserve"> wurden und werden jährlich </w:t>
      </w:r>
      <w:r w:rsidR="0068660B" w:rsidRPr="009F1B20">
        <w:t xml:space="preserve">hunderte </w:t>
      </w:r>
      <w:r w:rsidR="00CD4426" w:rsidRPr="009F1B20">
        <w:t xml:space="preserve">Millionen </w:t>
      </w:r>
      <w:r w:rsidR="00955618">
        <w:t>in klimafeindlichen Lobbyismus und</w:t>
      </w:r>
      <w:r>
        <w:t xml:space="preserve"> Desinforma</w:t>
      </w:r>
      <w:r w:rsidR="00DC404A">
        <w:t>tion</w:t>
      </w:r>
      <w:r>
        <w:t>en gesteckt</w:t>
      </w:r>
      <w:r w:rsidR="009C7EBD">
        <w:rPr>
          <w:rStyle w:val="Funotenzeichen"/>
        </w:rPr>
        <w:footnoteReference w:id="3"/>
      </w:r>
      <w:r>
        <w:t xml:space="preserve"> um auf Kosten der Zukunft kurzfristige ökonomische Interessen zu schützen und das notwendige Handeln auszubremsen. </w:t>
      </w:r>
      <w:r w:rsidR="007D4C19">
        <w:t xml:space="preserve">So </w:t>
      </w:r>
      <w:r w:rsidR="0099560A">
        <w:t xml:space="preserve">wurde </w:t>
      </w:r>
      <w:r w:rsidR="007D4C19" w:rsidRPr="00402D5E">
        <w:t xml:space="preserve">laut </w:t>
      </w:r>
      <w:proofErr w:type="spellStart"/>
      <w:r w:rsidR="007D4C19" w:rsidRPr="00402D5E">
        <w:t>InfluenceMap</w:t>
      </w:r>
      <w:proofErr w:type="spellEnd"/>
      <w:r w:rsidR="007D4C19" w:rsidRPr="00402D5E">
        <w:t xml:space="preserve"> </w:t>
      </w:r>
      <w:r w:rsidR="0099560A" w:rsidRPr="00402D5E">
        <w:t>von den</w:t>
      </w:r>
      <w:r w:rsidR="007D4C19" w:rsidRPr="00402D5E">
        <w:t xml:space="preserve"> fünf größten börsennotierten Öl- und Gaskonzerne (</w:t>
      </w:r>
      <w:proofErr w:type="spellStart"/>
      <w:r w:rsidR="007D4C19" w:rsidRPr="00402D5E">
        <w:t>ExxonMobil</w:t>
      </w:r>
      <w:proofErr w:type="spellEnd"/>
      <w:r w:rsidR="007D4C19" w:rsidRPr="00402D5E">
        <w:t xml:space="preserve">, Royal </w:t>
      </w:r>
      <w:proofErr w:type="spellStart"/>
      <w:r w:rsidR="007D4C19" w:rsidRPr="00402D5E">
        <w:t>Dutch</w:t>
      </w:r>
      <w:proofErr w:type="spellEnd"/>
      <w:r w:rsidR="007D4C19" w:rsidRPr="00402D5E">
        <w:t xml:space="preserve"> Shell, Chevron, BP und Total) insgesamt mehr als eine Milliarde Euro </w:t>
      </w:r>
      <w:r w:rsidR="00E9321B" w:rsidRPr="00402D5E">
        <w:t>in den drei Jahren nach dem</w:t>
      </w:r>
      <w:r w:rsidR="007D4C19" w:rsidRPr="00402D5E">
        <w:t xml:space="preserve"> Pariser Klimaabkommen</w:t>
      </w:r>
      <w:r w:rsidR="007D4C19">
        <w:t xml:space="preserve"> </w:t>
      </w:r>
      <w:r w:rsidR="00A377FE">
        <w:t xml:space="preserve">in solche Kampagnen und Lobbyismus </w:t>
      </w:r>
      <w:r w:rsidR="00E9321B">
        <w:t>i</w:t>
      </w:r>
      <w:r w:rsidR="00A377FE">
        <w:t>nvestiert</w:t>
      </w:r>
      <w:r w:rsidR="00456243">
        <w:rPr>
          <w:rStyle w:val="Funotenzeichen"/>
        </w:rPr>
        <w:footnoteReference w:id="4"/>
      </w:r>
      <w:r w:rsidR="00A377FE">
        <w:t>.</w:t>
      </w:r>
      <w:r w:rsidR="00364442">
        <w:t xml:space="preserve"> Die Folgen erleben wir heute hautnah</w:t>
      </w:r>
      <w:r w:rsidR="00297684">
        <w:t xml:space="preserve"> </w:t>
      </w:r>
      <w:r w:rsidR="00501A14">
        <w:t xml:space="preserve">und die Kosten </w:t>
      </w:r>
      <w:r w:rsidR="00C70829">
        <w:t xml:space="preserve">betragen nach einer kürzlich </w:t>
      </w:r>
      <w:r w:rsidR="00091B80">
        <w:t>erschienenen</w:t>
      </w:r>
      <w:r w:rsidR="00C70829">
        <w:t xml:space="preserve"> </w:t>
      </w:r>
      <w:proofErr w:type="spellStart"/>
      <w:r w:rsidR="00C70829">
        <w:t>Prognos</w:t>
      </w:r>
      <w:proofErr w:type="spellEnd"/>
      <w:r w:rsidR="00C70829">
        <w:t xml:space="preserve">-Studie </w:t>
      </w:r>
      <w:r w:rsidR="0080642B" w:rsidRPr="0080642B">
        <w:t xml:space="preserve">seit 2018 mindestens 80 Milliarden </w:t>
      </w:r>
      <w:r w:rsidR="0080642B">
        <w:t>Euro allein in Deutschland</w:t>
      </w:r>
      <w:r w:rsidR="00C35C71">
        <w:rPr>
          <w:rStyle w:val="Funotenzeichen"/>
        </w:rPr>
        <w:footnoteReference w:id="5"/>
      </w:r>
      <w:r w:rsidR="0080642B">
        <w:t>.</w:t>
      </w:r>
    </w:p>
    <w:p w14:paraId="7F1E8D5A" w14:textId="77777777" w:rsidR="009F1B20" w:rsidRDefault="0080642B" w:rsidP="003D2910">
      <w:r>
        <w:t>Wenn</w:t>
      </w:r>
      <w:r w:rsidR="00DE7713">
        <w:t xml:space="preserve"> man sich nun die Liste der Redenden auf </w:t>
      </w:r>
      <w:r w:rsidR="00A30FAF">
        <w:t>de</w:t>
      </w:r>
      <w:r w:rsidR="00A65583">
        <w:t xml:space="preserve">m Kongress </w:t>
      </w:r>
      <w:r w:rsidR="00CA220D">
        <w:t>unter dem Motto „</w:t>
      </w:r>
      <w:proofErr w:type="spellStart"/>
      <w:r w:rsidR="00CA220D">
        <w:t>Leben.Würde</w:t>
      </w:r>
      <w:proofErr w:type="spellEnd"/>
      <w:r w:rsidR="00CA220D">
        <w:t>“</w:t>
      </w:r>
      <w:r w:rsidR="00A30FAF">
        <w:t xml:space="preserve"> im Schönblick anschaut, tauchen einige </w:t>
      </w:r>
      <w:r w:rsidR="00936293">
        <w:t>Personen</w:t>
      </w:r>
      <w:r w:rsidR="00A30FAF">
        <w:t xml:space="preserve"> auf, welche </w:t>
      </w:r>
      <w:r w:rsidR="00936293">
        <w:t>in den letzten Jahren</w:t>
      </w:r>
      <w:r w:rsidR="00A84A09">
        <w:t xml:space="preserve"> durch Klimawandel</w:t>
      </w:r>
      <w:r w:rsidR="002F7B07">
        <w:t>verharmlosung und -</w:t>
      </w:r>
      <w:r w:rsidR="00A84A09">
        <w:t xml:space="preserve">leugnung auffällig wurden. </w:t>
      </w:r>
    </w:p>
    <w:p w14:paraId="6FF79BEB" w14:textId="2D7462F5" w:rsidR="009F1B20" w:rsidRDefault="003F7197" w:rsidP="003D2910">
      <w:r>
        <w:t xml:space="preserve">So war etwa </w:t>
      </w:r>
      <w:r w:rsidR="006852A1" w:rsidRPr="006852A1">
        <w:t xml:space="preserve">Sylvia </w:t>
      </w:r>
      <w:proofErr w:type="spellStart"/>
      <w:r w:rsidR="006852A1" w:rsidRPr="006852A1">
        <w:t>Pantel</w:t>
      </w:r>
      <w:proofErr w:type="spellEnd"/>
      <w:r w:rsidR="00D8722B">
        <w:t xml:space="preserve">, </w:t>
      </w:r>
      <w:r w:rsidR="00D8722B" w:rsidRPr="00D8722B">
        <w:t>Sprecherin des Berliner Kreises in der Union</w:t>
      </w:r>
      <w:r w:rsidR="00D8722B">
        <w:t xml:space="preserve">, </w:t>
      </w:r>
      <w:r>
        <w:t xml:space="preserve">im Mai 2017 an der Verfassung eines Positionspapieres </w:t>
      </w:r>
      <w:r w:rsidR="003605D2">
        <w:t xml:space="preserve">des Vereins </w:t>
      </w:r>
      <w:r w:rsidR="00315CBC">
        <w:t xml:space="preserve">beteiligt, welches </w:t>
      </w:r>
      <w:r w:rsidR="00256F17">
        <w:t>entgegen dem wissenschaftlichen Konsens</w:t>
      </w:r>
      <w:r w:rsidR="00685E5B">
        <w:t xml:space="preserve"> </w:t>
      </w:r>
      <w:r w:rsidR="00315CBC" w:rsidRPr="00315CBC">
        <w:t>eine „solitäre Rolle des Treibhauseffekts“ bestritt</w:t>
      </w:r>
      <w:r w:rsidR="00315CBC">
        <w:t xml:space="preserve"> und</w:t>
      </w:r>
      <w:r w:rsidR="005F0320">
        <w:t xml:space="preserve"> zu einer</w:t>
      </w:r>
      <w:r w:rsidR="00315CBC">
        <w:t xml:space="preserve"> </w:t>
      </w:r>
      <w:r w:rsidR="00751A48">
        <w:t>Kehrtwende der Klimapolitik aufrief</w:t>
      </w:r>
      <w:r w:rsidR="007036E1">
        <w:rPr>
          <w:rStyle w:val="Funotenzeichen"/>
        </w:rPr>
        <w:footnoteReference w:id="6"/>
      </w:r>
      <w:r w:rsidR="00751A48">
        <w:t>.</w:t>
      </w:r>
      <w:r w:rsidR="007A7370">
        <w:t xml:space="preserve"> </w:t>
      </w:r>
    </w:p>
    <w:p w14:paraId="39454D17" w14:textId="63400365" w:rsidR="009F1B20" w:rsidRDefault="00A640B7" w:rsidP="003D2910">
      <w:r>
        <w:t>Alexander Krauß, ein weiteres Mitglied des Berliner Kreises,</w:t>
      </w:r>
      <w:r w:rsidR="003D2910">
        <w:t xml:space="preserve"> </w:t>
      </w:r>
      <w:r w:rsidR="00CD0431">
        <w:t>Mitglied des Aufsichtsrates der</w:t>
      </w:r>
      <w:r w:rsidR="003D2910">
        <w:t xml:space="preserve"> Lausitz Energie</w:t>
      </w:r>
      <w:r w:rsidR="00CD0431">
        <w:t xml:space="preserve"> </w:t>
      </w:r>
      <w:r w:rsidR="003D2910">
        <w:t>Bergbau AG</w:t>
      </w:r>
      <w:r w:rsidR="007F6A51">
        <w:t xml:space="preserve"> und</w:t>
      </w:r>
      <w:r>
        <w:t xml:space="preserve"> </w:t>
      </w:r>
      <w:r w:rsidR="000B4835">
        <w:t xml:space="preserve">der Werteunion, </w:t>
      </w:r>
      <w:r w:rsidR="00CD39A7" w:rsidRPr="00402D5E">
        <w:t xml:space="preserve">von welcher das </w:t>
      </w:r>
      <w:r w:rsidR="000F2F66" w:rsidRPr="00402D5E">
        <w:t>Klima-Manifest 2020</w:t>
      </w:r>
      <w:r w:rsidR="00CD39A7" w:rsidRPr="00402D5E">
        <w:t xml:space="preserve"> </w:t>
      </w:r>
      <w:r w:rsidR="009D6993" w:rsidRPr="00402D5E">
        <w:t>stammt,</w:t>
      </w:r>
      <w:r w:rsidR="001A6664" w:rsidRPr="00402D5E">
        <w:t xml:space="preserve"> ist ein weiterer Redner</w:t>
      </w:r>
      <w:r w:rsidR="00CD39A7" w:rsidRPr="00402D5E">
        <w:t xml:space="preserve">. </w:t>
      </w:r>
      <w:r w:rsidR="001A6664" w:rsidRPr="00402D5E">
        <w:t>Das Manifest</w:t>
      </w:r>
      <w:r w:rsidR="00783A55">
        <w:t xml:space="preserve"> </w:t>
      </w:r>
      <w:r w:rsidR="00845823" w:rsidRPr="00402D5E">
        <w:t>enthalte</w:t>
      </w:r>
      <w:r w:rsidR="00845823">
        <w:t xml:space="preserve"> </w:t>
      </w:r>
      <w:r w:rsidR="00783A55">
        <w:t xml:space="preserve">laut </w:t>
      </w:r>
      <w:r w:rsidR="003D694A">
        <w:t>Klimaforscher</w:t>
      </w:r>
      <w:r w:rsidR="00783A55" w:rsidRPr="00402D5E">
        <w:t xml:space="preserve"> Stefan </w:t>
      </w:r>
      <w:proofErr w:type="spellStart"/>
      <w:r w:rsidR="00783A55" w:rsidRPr="00402D5E">
        <w:t>Rahmstorf</w:t>
      </w:r>
      <w:proofErr w:type="spellEnd"/>
      <w:r w:rsidR="000F2F66" w:rsidRPr="00402D5E">
        <w:t xml:space="preserve"> </w:t>
      </w:r>
      <w:r w:rsidR="00845823" w:rsidRPr="00402D5E">
        <w:t xml:space="preserve">nicht weniger als </w:t>
      </w:r>
      <w:r w:rsidR="00783A55" w:rsidRPr="00402D5E">
        <w:t>16 längst widerlegte Klimamythen und sei insgesamt „ein Kompendium des wissenschaftlichen Unsinns“</w:t>
      </w:r>
      <w:r w:rsidR="00783A55" w:rsidRPr="00402D5E">
        <w:rPr>
          <w:rStyle w:val="Funotenzeichen"/>
        </w:rPr>
        <w:footnoteReference w:id="7"/>
      </w:r>
      <w:r w:rsidR="00017725">
        <w:t>. So</w:t>
      </w:r>
      <w:r w:rsidR="00783A55" w:rsidRPr="00783A55">
        <w:t xml:space="preserve"> </w:t>
      </w:r>
      <w:r w:rsidR="00783A55" w:rsidRPr="00402D5E">
        <w:t xml:space="preserve">bestreitet </w:t>
      </w:r>
      <w:r w:rsidR="00017725">
        <w:t>es</w:t>
      </w:r>
      <w:r w:rsidR="000F2F66">
        <w:t xml:space="preserve"> </w:t>
      </w:r>
      <w:r w:rsidR="00CD39A7" w:rsidRPr="00402D5E">
        <w:t xml:space="preserve">den </w:t>
      </w:r>
      <w:r w:rsidR="000F2F66" w:rsidRPr="00402D5E">
        <w:t>Zusammenhang zwischen Kohlenstoffdioxidausstoß und globaler Erwärmung, behauptet weniger als ein Prozent des Klimawandels sei menschengemacht</w:t>
      </w:r>
      <w:r w:rsidR="00071A90">
        <w:t>,</w:t>
      </w:r>
      <w:r w:rsidR="000F2F66" w:rsidRPr="00402D5E">
        <w:t xml:space="preserve"> dies sei unabhängig von menschlichen Aktivitäten</w:t>
      </w:r>
      <w:r w:rsidR="00F6689D" w:rsidRPr="00402D5E">
        <w:t xml:space="preserve"> und b</w:t>
      </w:r>
      <w:r w:rsidR="000F2F66" w:rsidRPr="00402D5E">
        <w:t>ezeichnet Klimawissenschaft als „Müllwissenschaft</w:t>
      </w:r>
      <w:r w:rsidR="008E582E" w:rsidRPr="00402D5E">
        <w:t>“</w:t>
      </w:r>
      <w:r w:rsidR="00DD1E20" w:rsidRPr="00402D5E">
        <w:rPr>
          <w:rStyle w:val="Funotenzeichen"/>
        </w:rPr>
        <w:t xml:space="preserve"> </w:t>
      </w:r>
      <w:r w:rsidR="00DD1E20" w:rsidRPr="00402D5E">
        <w:rPr>
          <w:rStyle w:val="Funotenzeichen"/>
        </w:rPr>
        <w:footnoteReference w:id="8"/>
      </w:r>
      <w:r w:rsidR="00F6689D" w:rsidRPr="00402D5E">
        <w:t xml:space="preserve">. </w:t>
      </w:r>
    </w:p>
    <w:p w14:paraId="157F37E9" w14:textId="4D7A6419" w:rsidR="00F57A39" w:rsidRDefault="0028372D" w:rsidP="003D2910">
      <w:r w:rsidRPr="00402D5E">
        <w:t>Pu</w:t>
      </w:r>
      <w:r>
        <w:t xml:space="preserve">blizistin </w:t>
      </w:r>
      <w:r w:rsidR="00745B69">
        <w:t xml:space="preserve">Birgit Kelle </w:t>
      </w:r>
      <w:r w:rsidR="00910477">
        <w:t>fällt in unterschiedlichen</w:t>
      </w:r>
      <w:r w:rsidR="00CC534B">
        <w:t xml:space="preserve"> </w:t>
      </w:r>
      <w:r w:rsidR="00006797">
        <w:t xml:space="preserve">Gastbeiträgen zum </w:t>
      </w:r>
      <w:proofErr w:type="spellStart"/>
      <w:r w:rsidR="00006797">
        <w:t>Klimaktivismus</w:t>
      </w:r>
      <w:proofErr w:type="spellEnd"/>
      <w:r w:rsidR="00006797">
        <w:t xml:space="preserve"> </w:t>
      </w:r>
      <w:r w:rsidR="00CC534B">
        <w:t xml:space="preserve">durch </w:t>
      </w:r>
      <w:r w:rsidR="00FA3409">
        <w:t>Verschwörungserzählungen</w:t>
      </w:r>
      <w:r w:rsidR="00AF0178">
        <w:t xml:space="preserve">, wie </w:t>
      </w:r>
      <w:r w:rsidR="00974DC1">
        <w:t>etwa</w:t>
      </w:r>
      <w:r w:rsidR="004E23D9">
        <w:t xml:space="preserve"> der</w:t>
      </w:r>
      <w:r w:rsidR="00387929">
        <w:t xml:space="preserve"> haltlosen Erzählung</w:t>
      </w:r>
      <w:r w:rsidR="00974DC1">
        <w:t xml:space="preserve"> eine</w:t>
      </w:r>
      <w:r w:rsidR="004E23D9">
        <w:t>r</w:t>
      </w:r>
      <w:r w:rsidR="00974DC1">
        <w:t xml:space="preserve"> durch </w:t>
      </w:r>
      <w:r w:rsidR="00D02623">
        <w:t>„</w:t>
      </w:r>
      <w:r w:rsidR="00D02623" w:rsidRPr="00D02623">
        <w:t>Geschäftemacher, Politiker, dubiose Geldgeber und Organisationen</w:t>
      </w:r>
      <w:r w:rsidR="00D02623">
        <w:t>“</w:t>
      </w:r>
      <w:r w:rsidR="005462E0">
        <w:rPr>
          <w:rStyle w:val="Funotenzeichen"/>
        </w:rPr>
        <w:footnoteReference w:id="9"/>
      </w:r>
      <w:r w:rsidR="004729B4">
        <w:t xml:space="preserve"> fabrizierte</w:t>
      </w:r>
      <w:r w:rsidR="004E23D9">
        <w:t>n</w:t>
      </w:r>
      <w:r w:rsidR="00581A4C">
        <w:t xml:space="preserve"> Klimakrise</w:t>
      </w:r>
      <w:r w:rsidR="002842AD">
        <w:t xml:space="preserve"> auf</w:t>
      </w:r>
      <w:r w:rsidR="00DC1989">
        <w:t xml:space="preserve">. </w:t>
      </w:r>
      <w:r w:rsidR="00623099">
        <w:t xml:space="preserve">Zudem versucht sie </w:t>
      </w:r>
      <w:r w:rsidR="00321981">
        <w:t xml:space="preserve">etwa </w:t>
      </w:r>
      <w:r w:rsidR="006529E4">
        <w:t xml:space="preserve">durch </w:t>
      </w:r>
      <w:r w:rsidR="00FF6054">
        <w:t xml:space="preserve">reißerische </w:t>
      </w:r>
      <w:r w:rsidR="006529E4">
        <w:t xml:space="preserve">Kritik an Aktionsformen </w:t>
      </w:r>
      <w:r w:rsidR="00C45739">
        <w:t xml:space="preserve">von der eigentlichen </w:t>
      </w:r>
      <w:r w:rsidR="00C06628">
        <w:t>Klimathematik</w:t>
      </w:r>
      <w:r w:rsidR="00B518F1">
        <w:t xml:space="preserve"> </w:t>
      </w:r>
      <w:r w:rsidR="00C06628">
        <w:t xml:space="preserve">abzulenken </w:t>
      </w:r>
      <w:r w:rsidR="00367ABD">
        <w:t>und</w:t>
      </w:r>
      <w:r w:rsidR="00321981">
        <w:t xml:space="preserve"> bagatellisiert </w:t>
      </w:r>
      <w:r w:rsidR="00FA6304">
        <w:t xml:space="preserve">auf Twitter </w:t>
      </w:r>
      <w:r w:rsidR="008D14BC">
        <w:t>Klimaprotest al</w:t>
      </w:r>
      <w:r w:rsidR="00D86618">
        <w:t>s</w:t>
      </w:r>
      <w:r w:rsidR="008D14BC">
        <w:t xml:space="preserve"> „</w:t>
      </w:r>
      <w:r w:rsidR="008D14BC" w:rsidRPr="008D14BC">
        <w:t>eifrig Faxen machende Schulschwänzer</w:t>
      </w:r>
      <w:r w:rsidR="00D86618">
        <w:t>“</w:t>
      </w:r>
      <w:r w:rsidR="00FA6304">
        <w:rPr>
          <w:rStyle w:val="Funotenzeichen"/>
        </w:rPr>
        <w:footnoteReference w:id="10"/>
      </w:r>
      <w:r w:rsidR="00FA6304">
        <w:t>.</w:t>
      </w:r>
      <w:r w:rsidR="00367ABD">
        <w:t xml:space="preserve"> </w:t>
      </w:r>
      <w:r w:rsidR="00FA6304">
        <w:t>I</w:t>
      </w:r>
      <w:r w:rsidR="0080266E">
        <w:t>n der</w:t>
      </w:r>
      <w:r w:rsidR="00434FF3">
        <w:t xml:space="preserve"> Pandemie </w:t>
      </w:r>
      <w:r w:rsidR="00FA6304">
        <w:t xml:space="preserve">wurde sie </w:t>
      </w:r>
      <w:r w:rsidR="00434FF3">
        <w:t xml:space="preserve">ebenfalls durch </w:t>
      </w:r>
      <w:r w:rsidR="00C06628">
        <w:t>ihre Wissenschafts</w:t>
      </w:r>
      <w:r w:rsidR="00877443">
        <w:t>skepsis</w:t>
      </w:r>
      <w:r w:rsidR="00C06628">
        <w:t xml:space="preserve"> </w:t>
      </w:r>
      <w:r w:rsidR="00644151">
        <w:t>sichtbar</w:t>
      </w:r>
      <w:r w:rsidR="00885F08">
        <w:rPr>
          <w:rStyle w:val="Funotenzeichen"/>
        </w:rPr>
        <w:footnoteReference w:id="11"/>
      </w:r>
      <w:r w:rsidR="00D27455">
        <w:t>.</w:t>
      </w:r>
    </w:p>
    <w:p w14:paraId="7E823B5B" w14:textId="6E204B79" w:rsidR="00B84DC3" w:rsidRDefault="0005245A">
      <w:r>
        <w:lastRenderedPageBreak/>
        <w:t xml:space="preserve">Wollen </w:t>
      </w:r>
      <w:r w:rsidR="00DC7917">
        <w:t>wir</w:t>
      </w:r>
      <w:r>
        <w:t xml:space="preserve"> in unserer Stadt </w:t>
      </w:r>
      <w:r w:rsidR="00E94D4D">
        <w:t xml:space="preserve">einer solchen fundamentalistischen </w:t>
      </w:r>
      <w:r w:rsidR="00A75598">
        <w:t>Organisation</w:t>
      </w:r>
      <w:r w:rsidR="00DC7917">
        <w:t>,</w:t>
      </w:r>
      <w:r w:rsidR="00E44208">
        <w:t xml:space="preserve"> welche</w:t>
      </w:r>
      <w:r w:rsidR="00BF715A">
        <w:t xml:space="preserve"> </w:t>
      </w:r>
      <w:r w:rsidR="00D3109C">
        <w:t xml:space="preserve">Klimawandelleugnenden eine Bühne und einen Ort der </w:t>
      </w:r>
      <w:r w:rsidR="00E44208">
        <w:t xml:space="preserve">Vernetzung </w:t>
      </w:r>
      <w:r w:rsidR="00DC7917">
        <w:t>bietet</w:t>
      </w:r>
      <w:r w:rsidR="00434DED">
        <w:t>, Raum geben?</w:t>
      </w:r>
    </w:p>
    <w:p w14:paraId="249EA844" w14:textId="37FDE2D5" w:rsidR="00584D62" w:rsidRPr="0054035A" w:rsidRDefault="00584D62">
      <w:pPr>
        <w:rPr>
          <w:rStyle w:val="Hyperlink"/>
          <w:lang w:val="en-US"/>
        </w:rPr>
      </w:pPr>
    </w:p>
    <w:p w14:paraId="7E73E89D" w14:textId="77777777" w:rsidR="008B48BF" w:rsidRPr="0054035A" w:rsidRDefault="008B48BF">
      <w:pPr>
        <w:rPr>
          <w:rStyle w:val="Hyperlink"/>
          <w:lang w:val="en-US"/>
        </w:rPr>
      </w:pPr>
    </w:p>
    <w:p w14:paraId="2379ED5A" w14:textId="77777777" w:rsidR="00FB6794" w:rsidRPr="009501E9" w:rsidRDefault="00FB6794">
      <w:pPr>
        <w:rPr>
          <w:lang w:val="en-US"/>
        </w:rPr>
      </w:pPr>
    </w:p>
    <w:p w14:paraId="75AA0414" w14:textId="77777777" w:rsidR="00584D62" w:rsidRPr="009501E9" w:rsidRDefault="00584D62">
      <w:pPr>
        <w:rPr>
          <w:lang w:val="en-US"/>
        </w:rPr>
      </w:pPr>
    </w:p>
    <w:p w14:paraId="4C6C73FE" w14:textId="77777777" w:rsidR="00221638" w:rsidRPr="009501E9" w:rsidRDefault="00221638">
      <w:pPr>
        <w:rPr>
          <w:lang w:val="en-US"/>
        </w:rPr>
      </w:pPr>
    </w:p>
    <w:p w14:paraId="77AAB335" w14:textId="77777777" w:rsidR="00221638" w:rsidRPr="009501E9" w:rsidRDefault="00221638">
      <w:pPr>
        <w:rPr>
          <w:lang w:val="en-US"/>
        </w:rPr>
      </w:pPr>
    </w:p>
    <w:sectPr w:rsidR="00221638" w:rsidRPr="009501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DBD91" w14:textId="77777777" w:rsidR="00EA42E3" w:rsidRDefault="00EA42E3">
      <w:pPr>
        <w:spacing w:after="0" w:line="240" w:lineRule="auto"/>
      </w:pPr>
      <w:r>
        <w:separator/>
      </w:r>
    </w:p>
  </w:endnote>
  <w:endnote w:type="continuationSeparator" w:id="0">
    <w:p w14:paraId="0AA7CDF4" w14:textId="77777777" w:rsidR="00EA42E3" w:rsidRDefault="00EA42E3">
      <w:pPr>
        <w:spacing w:after="0" w:line="240" w:lineRule="auto"/>
      </w:pPr>
      <w:r>
        <w:continuationSeparator/>
      </w:r>
    </w:p>
  </w:endnote>
  <w:endnote w:type="continuationNotice" w:id="1">
    <w:p w14:paraId="7F029B3F" w14:textId="77777777" w:rsidR="00EA42E3" w:rsidRDefault="00EA4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9E8FA" w14:textId="77777777" w:rsidR="00EA42E3" w:rsidRDefault="00EA42E3">
      <w:pPr>
        <w:spacing w:after="0" w:line="240" w:lineRule="auto"/>
      </w:pPr>
      <w:r>
        <w:separator/>
      </w:r>
    </w:p>
  </w:footnote>
  <w:footnote w:type="continuationSeparator" w:id="0">
    <w:p w14:paraId="7FA68CC5" w14:textId="77777777" w:rsidR="00EA42E3" w:rsidRDefault="00EA42E3">
      <w:pPr>
        <w:spacing w:after="0" w:line="240" w:lineRule="auto"/>
      </w:pPr>
      <w:r>
        <w:continuationSeparator/>
      </w:r>
    </w:p>
  </w:footnote>
  <w:footnote w:type="continuationNotice" w:id="1">
    <w:p w14:paraId="6955B886" w14:textId="77777777" w:rsidR="00EA42E3" w:rsidRDefault="00EA42E3">
      <w:pPr>
        <w:spacing w:after="0" w:line="240" w:lineRule="auto"/>
      </w:pPr>
    </w:p>
  </w:footnote>
  <w:footnote w:id="2">
    <w:p w14:paraId="7A10BC73" w14:textId="7FD5D740" w:rsidR="00526164" w:rsidRDefault="0052616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456243" w:rsidRPr="00456243">
        <w:t>https://www.greenbiz.com/article/what-big-oil-knew-about-climate-change-1959</w:t>
      </w:r>
    </w:p>
  </w:footnote>
  <w:footnote w:id="3">
    <w:p w14:paraId="2854F5E1" w14:textId="1C1524A5" w:rsidR="009C7EBD" w:rsidRDefault="009C7EB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C7EBD">
        <w:t>https://influencemap.org/report/Big-Oil-s-Agenda-on-Climate-Change-2022-19585</w:t>
      </w:r>
    </w:p>
  </w:footnote>
  <w:footnote w:id="4">
    <w:p w14:paraId="7335CB21" w14:textId="48B41708" w:rsidR="00456243" w:rsidRDefault="0045624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B926E2" w:rsidRPr="00B926E2">
        <w:t>https://influencemap.org/report/How-Big-Oil-Continues-to-Oppose-the-Paris-Agreement-38212275958aa21196dae3b76220bddc</w:t>
      </w:r>
    </w:p>
  </w:footnote>
  <w:footnote w:id="5">
    <w:p w14:paraId="04973F77" w14:textId="776AA6E6" w:rsidR="00C35C71" w:rsidRDefault="00C35C7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E1854">
        <w:t>https://www.prognos.com/de/projekt/bezifferung-von-klimafolgekosten-deutschland</w:t>
      </w:r>
    </w:p>
  </w:footnote>
  <w:footnote w:id="6">
    <w:p w14:paraId="5E6B6CF2" w14:textId="6CC93297" w:rsidR="007036E1" w:rsidRDefault="007036E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036E1">
        <w:t>https://de.wikipedia.org/wiki/Alexander_Krau%C3%9F</w:t>
      </w:r>
    </w:p>
  </w:footnote>
  <w:footnote w:id="7">
    <w:p w14:paraId="5276159A" w14:textId="77777777" w:rsidR="00783A55" w:rsidRDefault="00783A55" w:rsidP="00783A5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27DF4">
        <w:t>https://www.spektrum.de/kolumne/das-klima-manifest-der-werteunion/1710322</w:t>
      </w:r>
    </w:p>
  </w:footnote>
  <w:footnote w:id="8">
    <w:p w14:paraId="0246BA91" w14:textId="77777777" w:rsidR="00DD1E20" w:rsidRDefault="00DD1E20" w:rsidP="00DD1E2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C7E63">
        <w:t>https://www.parentsforfuture.de/sites/default/files/inline-files/RKK-Krauss_Steckbrief.pdf</w:t>
      </w:r>
    </w:p>
  </w:footnote>
  <w:footnote w:id="9">
    <w:p w14:paraId="7BEEA664" w14:textId="3B637E8D" w:rsidR="005462E0" w:rsidRDefault="005462E0">
      <w:pPr>
        <w:pStyle w:val="Funotentext"/>
      </w:pPr>
      <w:r>
        <w:rPr>
          <w:rStyle w:val="Funotenzeichen"/>
        </w:rPr>
        <w:footnoteRef/>
      </w:r>
      <w:r>
        <w:t xml:space="preserve"> vgl.</w:t>
      </w:r>
      <w:r w:rsidRPr="005462E0">
        <w:t xml:space="preserve"> https://www.katholische-sonntagszeitung.de/Im-Blickpunkt/Kommentar-Gretas-gestohlene-Kindheit-Freitag-04.-Oktober-2019-09-57-00</w:t>
      </w:r>
    </w:p>
  </w:footnote>
  <w:footnote w:id="10">
    <w:p w14:paraId="0F4A6699" w14:textId="46138618" w:rsidR="00FA6304" w:rsidRDefault="00FA630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A6304">
        <w:t>https://uebermedien.de/34988/die-unbaendige-wut-erwachsener-auf-jugendliche-die-sich-engagieren/</w:t>
      </w:r>
    </w:p>
  </w:footnote>
  <w:footnote w:id="11">
    <w:p w14:paraId="2CF88338" w14:textId="13729DA9" w:rsidR="00885F08" w:rsidRDefault="00885F0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85F08">
        <w:t>https://de.wikipedia.org/wiki/Birgit_Kelle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38"/>
    <w:rsid w:val="00006797"/>
    <w:rsid w:val="000107B2"/>
    <w:rsid w:val="00017725"/>
    <w:rsid w:val="0005245A"/>
    <w:rsid w:val="00071A90"/>
    <w:rsid w:val="00091B80"/>
    <w:rsid w:val="000B4835"/>
    <w:rsid w:val="000B4F0D"/>
    <w:rsid w:val="000B7107"/>
    <w:rsid w:val="000C0FE0"/>
    <w:rsid w:val="000C5047"/>
    <w:rsid w:val="000D0450"/>
    <w:rsid w:val="000D7334"/>
    <w:rsid w:val="000F2F66"/>
    <w:rsid w:val="00107714"/>
    <w:rsid w:val="00123211"/>
    <w:rsid w:val="001A6664"/>
    <w:rsid w:val="001B79D7"/>
    <w:rsid w:val="001C4071"/>
    <w:rsid w:val="001E5A4A"/>
    <w:rsid w:val="00221638"/>
    <w:rsid w:val="00256F17"/>
    <w:rsid w:val="00262017"/>
    <w:rsid w:val="00272E5D"/>
    <w:rsid w:val="0028372D"/>
    <w:rsid w:val="002842AD"/>
    <w:rsid w:val="00297684"/>
    <w:rsid w:val="002C60F1"/>
    <w:rsid w:val="002C7E63"/>
    <w:rsid w:val="002D7F36"/>
    <w:rsid w:val="002F08D4"/>
    <w:rsid w:val="002F7B07"/>
    <w:rsid w:val="003041FE"/>
    <w:rsid w:val="00310092"/>
    <w:rsid w:val="00310882"/>
    <w:rsid w:val="00315692"/>
    <w:rsid w:val="00315CBC"/>
    <w:rsid w:val="00321981"/>
    <w:rsid w:val="0032666A"/>
    <w:rsid w:val="003605D2"/>
    <w:rsid w:val="00364442"/>
    <w:rsid w:val="00367ABD"/>
    <w:rsid w:val="00387929"/>
    <w:rsid w:val="003A7801"/>
    <w:rsid w:val="003D2910"/>
    <w:rsid w:val="003D694A"/>
    <w:rsid w:val="003F7197"/>
    <w:rsid w:val="00400E6B"/>
    <w:rsid w:val="00402D5E"/>
    <w:rsid w:val="004160A3"/>
    <w:rsid w:val="00434DED"/>
    <w:rsid w:val="00434FF3"/>
    <w:rsid w:val="004548DD"/>
    <w:rsid w:val="00456243"/>
    <w:rsid w:val="004729B4"/>
    <w:rsid w:val="004770AB"/>
    <w:rsid w:val="004B601F"/>
    <w:rsid w:val="004E23D9"/>
    <w:rsid w:val="004E43C1"/>
    <w:rsid w:val="004F63FE"/>
    <w:rsid w:val="00501A14"/>
    <w:rsid w:val="00505475"/>
    <w:rsid w:val="00526164"/>
    <w:rsid w:val="0054035A"/>
    <w:rsid w:val="005462E0"/>
    <w:rsid w:val="00566D75"/>
    <w:rsid w:val="00581A4C"/>
    <w:rsid w:val="00584D62"/>
    <w:rsid w:val="005B3096"/>
    <w:rsid w:val="005E7C6A"/>
    <w:rsid w:val="005F0320"/>
    <w:rsid w:val="005F0D62"/>
    <w:rsid w:val="005F1FC3"/>
    <w:rsid w:val="00623099"/>
    <w:rsid w:val="00632B1E"/>
    <w:rsid w:val="00641D29"/>
    <w:rsid w:val="00644151"/>
    <w:rsid w:val="006529E4"/>
    <w:rsid w:val="0065797A"/>
    <w:rsid w:val="00682B7A"/>
    <w:rsid w:val="006852A1"/>
    <w:rsid w:val="00685E5B"/>
    <w:rsid w:val="0068660B"/>
    <w:rsid w:val="006E46EB"/>
    <w:rsid w:val="007036E1"/>
    <w:rsid w:val="00745B69"/>
    <w:rsid w:val="00751A48"/>
    <w:rsid w:val="00783A55"/>
    <w:rsid w:val="0078559C"/>
    <w:rsid w:val="007A7370"/>
    <w:rsid w:val="007D4C19"/>
    <w:rsid w:val="007F63F6"/>
    <w:rsid w:val="007F6A51"/>
    <w:rsid w:val="0080266E"/>
    <w:rsid w:val="0080642B"/>
    <w:rsid w:val="008337AA"/>
    <w:rsid w:val="00845823"/>
    <w:rsid w:val="00845E97"/>
    <w:rsid w:val="00877443"/>
    <w:rsid w:val="00885F08"/>
    <w:rsid w:val="008A7C5C"/>
    <w:rsid w:val="008B48BF"/>
    <w:rsid w:val="008D14BC"/>
    <w:rsid w:val="008E582E"/>
    <w:rsid w:val="008F67F7"/>
    <w:rsid w:val="00901267"/>
    <w:rsid w:val="00910477"/>
    <w:rsid w:val="0091497A"/>
    <w:rsid w:val="00914AD9"/>
    <w:rsid w:val="00936293"/>
    <w:rsid w:val="009501E9"/>
    <w:rsid w:val="00955618"/>
    <w:rsid w:val="00974DC1"/>
    <w:rsid w:val="00983F22"/>
    <w:rsid w:val="0099560A"/>
    <w:rsid w:val="009B2ED3"/>
    <w:rsid w:val="009C7EBD"/>
    <w:rsid w:val="009D6993"/>
    <w:rsid w:val="009F1B20"/>
    <w:rsid w:val="00A00AD0"/>
    <w:rsid w:val="00A14580"/>
    <w:rsid w:val="00A30FAF"/>
    <w:rsid w:val="00A362C2"/>
    <w:rsid w:val="00A377FE"/>
    <w:rsid w:val="00A640B7"/>
    <w:rsid w:val="00A65583"/>
    <w:rsid w:val="00A65A1B"/>
    <w:rsid w:val="00A7371A"/>
    <w:rsid w:val="00A75598"/>
    <w:rsid w:val="00A84A09"/>
    <w:rsid w:val="00AD68F2"/>
    <w:rsid w:val="00AE7A81"/>
    <w:rsid w:val="00AF0178"/>
    <w:rsid w:val="00B518F1"/>
    <w:rsid w:val="00B532CE"/>
    <w:rsid w:val="00B6618F"/>
    <w:rsid w:val="00B7256D"/>
    <w:rsid w:val="00B75029"/>
    <w:rsid w:val="00B84DC3"/>
    <w:rsid w:val="00B926E2"/>
    <w:rsid w:val="00BA6C19"/>
    <w:rsid w:val="00BB678E"/>
    <w:rsid w:val="00BD4F8F"/>
    <w:rsid w:val="00BE0ABE"/>
    <w:rsid w:val="00BF715A"/>
    <w:rsid w:val="00C06628"/>
    <w:rsid w:val="00C17AA4"/>
    <w:rsid w:val="00C35C71"/>
    <w:rsid w:val="00C45739"/>
    <w:rsid w:val="00C506E2"/>
    <w:rsid w:val="00C70829"/>
    <w:rsid w:val="00C84B55"/>
    <w:rsid w:val="00CA220D"/>
    <w:rsid w:val="00CC44F8"/>
    <w:rsid w:val="00CC534B"/>
    <w:rsid w:val="00CD0431"/>
    <w:rsid w:val="00CD39A7"/>
    <w:rsid w:val="00CD4426"/>
    <w:rsid w:val="00D00C23"/>
    <w:rsid w:val="00D02623"/>
    <w:rsid w:val="00D27455"/>
    <w:rsid w:val="00D27DF4"/>
    <w:rsid w:val="00D3109C"/>
    <w:rsid w:val="00D5067D"/>
    <w:rsid w:val="00D86618"/>
    <w:rsid w:val="00D8722B"/>
    <w:rsid w:val="00DA687D"/>
    <w:rsid w:val="00DB0DB7"/>
    <w:rsid w:val="00DC015B"/>
    <w:rsid w:val="00DC1642"/>
    <w:rsid w:val="00DC1989"/>
    <w:rsid w:val="00DC404A"/>
    <w:rsid w:val="00DC7917"/>
    <w:rsid w:val="00DD1E20"/>
    <w:rsid w:val="00DD69EC"/>
    <w:rsid w:val="00DE2385"/>
    <w:rsid w:val="00DE7713"/>
    <w:rsid w:val="00E44208"/>
    <w:rsid w:val="00E63374"/>
    <w:rsid w:val="00E71875"/>
    <w:rsid w:val="00E9321B"/>
    <w:rsid w:val="00E94D4D"/>
    <w:rsid w:val="00EA3B08"/>
    <w:rsid w:val="00EA42E3"/>
    <w:rsid w:val="00EE1854"/>
    <w:rsid w:val="00F12ECA"/>
    <w:rsid w:val="00F34DA6"/>
    <w:rsid w:val="00F57A39"/>
    <w:rsid w:val="00F6689D"/>
    <w:rsid w:val="00FA3409"/>
    <w:rsid w:val="00FA6304"/>
    <w:rsid w:val="00FB24F5"/>
    <w:rsid w:val="00FB6794"/>
    <w:rsid w:val="00FD519B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DE96"/>
  <w15:chartTrackingRefBased/>
  <w15:docId w15:val="{69FF4C7B-5BF3-554B-9F00-EB12D6E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71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0771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C015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9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97684"/>
  </w:style>
  <w:style w:type="paragraph" w:styleId="Fuzeile">
    <w:name w:val="footer"/>
    <w:basedOn w:val="Standard"/>
    <w:link w:val="FuzeileZchn"/>
    <w:uiPriority w:val="99"/>
    <w:semiHidden/>
    <w:unhideWhenUsed/>
    <w:rsid w:val="0029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97684"/>
  </w:style>
  <w:style w:type="paragraph" w:styleId="Funotentext">
    <w:name w:val="footnote text"/>
    <w:basedOn w:val="Standard"/>
    <w:link w:val="FunotentextZchn"/>
    <w:uiPriority w:val="99"/>
    <w:semiHidden/>
    <w:unhideWhenUsed/>
    <w:rsid w:val="002976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768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768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6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76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76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76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7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487-D3A1-459A-A9C6-9FEF76E9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Ponzer</dc:creator>
  <cp:keywords/>
  <dc:description/>
  <cp:lastModifiedBy>User01</cp:lastModifiedBy>
  <cp:revision>2</cp:revision>
  <dcterms:created xsi:type="dcterms:W3CDTF">2022-09-20T14:11:00Z</dcterms:created>
  <dcterms:modified xsi:type="dcterms:W3CDTF">2022-09-20T14:11:00Z</dcterms:modified>
</cp:coreProperties>
</file>